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51117" w14:textId="77777777" w:rsidR="00A73A1D" w:rsidRDefault="00A73A1D" w:rsidP="00A73A1D">
      <w:pPr>
        <w:pStyle w:val="NoSpacing"/>
        <w:rPr>
          <w:sz w:val="24"/>
          <w:szCs w:val="24"/>
        </w:rPr>
      </w:pPr>
    </w:p>
    <w:p w14:paraId="0C5BEB4A" w14:textId="77777777" w:rsidR="00392A4F" w:rsidRDefault="00392A4F" w:rsidP="00A73A1D">
      <w:pPr>
        <w:pStyle w:val="NoSpacing"/>
        <w:rPr>
          <w:sz w:val="24"/>
          <w:szCs w:val="24"/>
        </w:rPr>
      </w:pPr>
    </w:p>
    <w:p w14:paraId="60AE1FC1" w14:textId="7EAD5039" w:rsidR="00A73A1D" w:rsidRDefault="00A73A1D" w:rsidP="00A73A1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Student Name: _______________________________</w:t>
      </w:r>
    </w:p>
    <w:p w14:paraId="57AFE4DF" w14:textId="06CA2D61" w:rsidR="00A73A1D" w:rsidRDefault="00A73A1D" w:rsidP="00A73A1D">
      <w:pPr>
        <w:pStyle w:val="NoSpacing"/>
        <w:rPr>
          <w:sz w:val="24"/>
          <w:szCs w:val="24"/>
        </w:rPr>
      </w:pPr>
    </w:p>
    <w:p w14:paraId="5C75D3AA" w14:textId="77777777" w:rsidR="001A21C6" w:rsidRDefault="00000000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61.309 Aeronautical knowledge for a sport pilot certificate. (amended February 1, 2010)</w:t>
      </w:r>
    </w:p>
    <w:p w14:paraId="2F461965" w14:textId="77777777" w:rsidR="001A21C6" w:rsidRDefault="001A21C6">
      <w:pPr>
        <w:pStyle w:val="NoSpacing"/>
        <w:rPr>
          <w:b/>
          <w:bCs/>
          <w:sz w:val="24"/>
          <w:szCs w:val="24"/>
        </w:rPr>
      </w:pPr>
    </w:p>
    <w:p w14:paraId="2F48FC1A" w14:textId="77777777" w:rsidR="001A21C6" w:rsidRDefault="0000000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 apply for a sport pilot certificate you must receive and log ground training from an authorized instructor or complete a home-study course on the following aeronautical knowledge areas:</w:t>
      </w:r>
    </w:p>
    <w:p w14:paraId="1DFC4511" w14:textId="77777777" w:rsidR="001A21C6" w:rsidRDefault="00000000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(a) Applicable regulations of this chapter that relate to sport pilot privileges, limits, and flight operations.</w:t>
      </w:r>
    </w:p>
    <w:p w14:paraId="71F26BEC" w14:textId="77777777" w:rsidR="001A21C6" w:rsidRDefault="00000000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(b) Accident reporting requirements of the National Transportation Safety Board.</w:t>
      </w:r>
    </w:p>
    <w:p w14:paraId="7C233943" w14:textId="77777777" w:rsidR="001A21C6" w:rsidRDefault="00000000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(c) Use of the applicable portions of the aeronautical information manual and FAA advisory circulars.</w:t>
      </w:r>
    </w:p>
    <w:p w14:paraId="6E58BB58" w14:textId="77777777" w:rsidR="001A21C6" w:rsidRDefault="00000000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(d) Use of aeronautical charts for VFR navigation using pilotage, dead reckoning, and navigation systems, as appropriate.</w:t>
      </w:r>
    </w:p>
    <w:p w14:paraId="5D18107C" w14:textId="77777777" w:rsidR="001A21C6" w:rsidRDefault="00000000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(e) Recognition of critical weather situations from the ground and in flight, windshear avoidance, and the procurement and use of aeronautical weather reports and forecasts.</w:t>
      </w:r>
    </w:p>
    <w:p w14:paraId="7F3D4613" w14:textId="77777777" w:rsidR="001A21C6" w:rsidRDefault="00000000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(f) Safe and efficient operation of aircraft, including collision avoidance, and recognition and avoidance of wake turbulence.</w:t>
      </w:r>
    </w:p>
    <w:p w14:paraId="6CB64FB8" w14:textId="77777777" w:rsidR="001A21C6" w:rsidRDefault="00000000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(g) Effects of density altitude on takeoff and climb performance.</w:t>
      </w:r>
    </w:p>
    <w:p w14:paraId="291D39C2" w14:textId="77777777" w:rsidR="001A21C6" w:rsidRDefault="00000000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(h) Weight and balance computations.</w:t>
      </w:r>
    </w:p>
    <w:p w14:paraId="613DA150" w14:textId="77777777" w:rsidR="001A21C6" w:rsidRDefault="00000000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(i) Principles of aerodynamics, powerplants, and aircraft systems.</w:t>
      </w:r>
    </w:p>
    <w:p w14:paraId="1462721A" w14:textId="77777777" w:rsidR="001A21C6" w:rsidRDefault="00000000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(j) Stall awareness, spin entry, spins, and spin recovery techniques, as applicable.</w:t>
      </w:r>
    </w:p>
    <w:p w14:paraId="1FC00279" w14:textId="77777777" w:rsidR="001A21C6" w:rsidRDefault="00000000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(k) Aeronautical decision making and risk management.</w:t>
      </w:r>
    </w:p>
    <w:p w14:paraId="242BAA2F" w14:textId="77777777" w:rsidR="001A21C6" w:rsidRDefault="00000000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(l) Preflight actions that include—</w:t>
      </w:r>
    </w:p>
    <w:p w14:paraId="3A2C98D4" w14:textId="77777777" w:rsidR="001A21C6" w:rsidRDefault="0000000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(1) How to get information on runway lengths at airports of intended use, data on takeoff and landing distances, weather reports and forecasts, and fuel requirements; and</w:t>
      </w:r>
    </w:p>
    <w:p w14:paraId="5BEFC8FE" w14:textId="77777777" w:rsidR="001A21C6" w:rsidRDefault="0000000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(2) How to plan for alternatives if the planned flight cannot be completed or if you encounter delays.</w:t>
      </w:r>
    </w:p>
    <w:p w14:paraId="18FE9929" w14:textId="77777777" w:rsidR="001A21C6" w:rsidRDefault="001A21C6">
      <w:pPr>
        <w:pStyle w:val="NoSpacing"/>
        <w:rPr>
          <w:b/>
          <w:bCs/>
          <w:sz w:val="24"/>
          <w:szCs w:val="24"/>
        </w:rPr>
      </w:pPr>
    </w:p>
    <w:sectPr w:rsidR="001A21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EAC2B" w14:textId="77777777" w:rsidR="00AC72E8" w:rsidRDefault="00AC72E8" w:rsidP="00A42493">
      <w:pPr>
        <w:spacing w:after="0" w:line="240" w:lineRule="auto"/>
      </w:pPr>
      <w:r>
        <w:separator/>
      </w:r>
    </w:p>
  </w:endnote>
  <w:endnote w:type="continuationSeparator" w:id="0">
    <w:p w14:paraId="29BF7AC9" w14:textId="77777777" w:rsidR="00AC72E8" w:rsidRDefault="00AC72E8" w:rsidP="00A42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1610D" w14:textId="77777777" w:rsidR="00D979F3" w:rsidRDefault="00D979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A96F7" w14:textId="0743B0A7" w:rsidR="00A42493" w:rsidRDefault="00A42493" w:rsidP="00A42493">
    <w:pPr>
      <w:pStyle w:val="Footer"/>
      <w:jc w:val="right"/>
    </w:pPr>
    <w:r>
      <w:t xml:space="preserve">Last update: </w:t>
    </w:r>
    <w:r w:rsidR="00D979F3">
      <w:t>17 Jul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9745B" w14:textId="77777777" w:rsidR="00D979F3" w:rsidRDefault="00D979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98F27" w14:textId="77777777" w:rsidR="00AC72E8" w:rsidRDefault="00AC72E8" w:rsidP="00A42493">
      <w:pPr>
        <w:spacing w:after="0" w:line="240" w:lineRule="auto"/>
      </w:pPr>
      <w:r>
        <w:separator/>
      </w:r>
    </w:p>
  </w:footnote>
  <w:footnote w:type="continuationSeparator" w:id="0">
    <w:p w14:paraId="1A91E829" w14:textId="77777777" w:rsidR="00AC72E8" w:rsidRDefault="00AC72E8" w:rsidP="00A42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763AA" w14:textId="77777777" w:rsidR="00D979F3" w:rsidRDefault="00D979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FBD86" w14:textId="77777777" w:rsidR="006F0B9A" w:rsidRDefault="006F0B9A" w:rsidP="006F0B9A">
    <w:pPr>
      <w:pStyle w:val="NoSpacing"/>
      <w:jc w:val="center"/>
      <w:rPr>
        <w:b/>
        <w:bCs/>
        <w:sz w:val="32"/>
        <w:szCs w:val="32"/>
      </w:rPr>
    </w:pPr>
    <w:r w:rsidRPr="00A73A1D">
      <w:rPr>
        <w:b/>
        <w:bCs/>
        <w:sz w:val="32"/>
        <w:szCs w:val="32"/>
      </w:rPr>
      <w:t xml:space="preserve">Sport Pilot </w:t>
    </w:r>
    <w:r>
      <w:rPr>
        <w:b/>
        <w:bCs/>
        <w:sz w:val="32"/>
        <w:szCs w:val="32"/>
      </w:rPr>
      <w:t>Aeronautical Knowledge</w:t>
    </w:r>
    <w:r w:rsidRPr="00A73A1D">
      <w:rPr>
        <w:b/>
        <w:bCs/>
        <w:sz w:val="32"/>
        <w:szCs w:val="32"/>
      </w:rPr>
      <w:t xml:space="preserve"> Checklist</w:t>
    </w:r>
  </w:p>
  <w:p w14:paraId="75C5E8C1" w14:textId="77777777" w:rsidR="006F0B9A" w:rsidRDefault="006F0B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E3B13" w14:textId="77777777" w:rsidR="00D979F3" w:rsidRDefault="00D979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8184B"/>
    <w:multiLevelType w:val="hybridMultilevel"/>
    <w:tmpl w:val="50E011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2504BBE"/>
    <w:multiLevelType w:val="hybridMultilevel"/>
    <w:tmpl w:val="7CB6CD2E"/>
    <w:lvl w:ilvl="0" w:tplc="E0D02A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D77B3"/>
    <w:multiLevelType w:val="hybridMultilevel"/>
    <w:tmpl w:val="E78EE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9A84F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56353"/>
    <w:multiLevelType w:val="hybridMultilevel"/>
    <w:tmpl w:val="44D621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E0F020F"/>
    <w:multiLevelType w:val="hybridMultilevel"/>
    <w:tmpl w:val="C1D811D6"/>
    <w:lvl w:ilvl="0" w:tplc="753C21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B55C0930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23626"/>
    <w:multiLevelType w:val="hybridMultilevel"/>
    <w:tmpl w:val="22624A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AF58F9"/>
    <w:multiLevelType w:val="hybridMultilevel"/>
    <w:tmpl w:val="A726F4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6CD5591"/>
    <w:multiLevelType w:val="hybridMultilevel"/>
    <w:tmpl w:val="67F47BC8"/>
    <w:lvl w:ilvl="0" w:tplc="900EF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997699">
    <w:abstractNumId w:val="2"/>
  </w:num>
  <w:num w:numId="2" w16cid:durableId="1037386694">
    <w:abstractNumId w:val="7"/>
  </w:num>
  <w:num w:numId="3" w16cid:durableId="1717465066">
    <w:abstractNumId w:val="4"/>
  </w:num>
  <w:num w:numId="4" w16cid:durableId="438642769">
    <w:abstractNumId w:val="6"/>
  </w:num>
  <w:num w:numId="5" w16cid:durableId="412776487">
    <w:abstractNumId w:val="3"/>
  </w:num>
  <w:num w:numId="6" w16cid:durableId="164636477">
    <w:abstractNumId w:val="0"/>
  </w:num>
  <w:num w:numId="7" w16cid:durableId="400753722">
    <w:abstractNumId w:val="5"/>
  </w:num>
  <w:num w:numId="8" w16cid:durableId="581914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1D"/>
    <w:rsid w:val="000B0CFB"/>
    <w:rsid w:val="00150971"/>
    <w:rsid w:val="001A21C6"/>
    <w:rsid w:val="002368FF"/>
    <w:rsid w:val="002E0E01"/>
    <w:rsid w:val="00361652"/>
    <w:rsid w:val="00392A4F"/>
    <w:rsid w:val="004D74E7"/>
    <w:rsid w:val="0057329E"/>
    <w:rsid w:val="005B40AB"/>
    <w:rsid w:val="006F0B9A"/>
    <w:rsid w:val="007F437B"/>
    <w:rsid w:val="00852100"/>
    <w:rsid w:val="009A2B5D"/>
    <w:rsid w:val="00A04B65"/>
    <w:rsid w:val="00A42493"/>
    <w:rsid w:val="00A73A1D"/>
    <w:rsid w:val="00AB0FD9"/>
    <w:rsid w:val="00AC72E8"/>
    <w:rsid w:val="00C43F81"/>
    <w:rsid w:val="00CB1913"/>
    <w:rsid w:val="00D34CBA"/>
    <w:rsid w:val="00D44897"/>
    <w:rsid w:val="00D979F3"/>
    <w:rsid w:val="00E816A8"/>
    <w:rsid w:val="00F7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FC1748"/>
  <w15:chartTrackingRefBased/>
  <w15:docId w15:val="{A79E868D-C5DB-41E6-BC9C-A7E1C2526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3A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A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A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A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A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A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A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A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A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A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3A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3A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3A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3A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3A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A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A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3A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3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A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3A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3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3A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3A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3A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A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3A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3A1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73A1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73A1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3A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424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493"/>
  </w:style>
  <w:style w:type="paragraph" w:styleId="Footer">
    <w:name w:val="footer"/>
    <w:basedOn w:val="Normal"/>
    <w:link w:val="FooterChar"/>
    <w:uiPriority w:val="99"/>
    <w:unhideWhenUsed/>
    <w:rsid w:val="00A424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5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5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0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0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9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90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4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7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1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95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8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9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9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1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7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12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8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2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9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9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8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7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4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35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8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9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97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323</Words>
  <Characters>1585</Characters>
  <Application>Microsoft Office Word</Application>
  <DocSecurity>0</DocSecurity>
  <Lines>46</Lines>
  <Paragraphs>20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Manna</dc:creator>
  <cp:keywords/>
  <dc:description/>
  <cp:lastModifiedBy>Mike Manna</cp:lastModifiedBy>
  <cp:revision>10</cp:revision>
  <dcterms:created xsi:type="dcterms:W3CDTF">2024-10-14T20:27:00Z</dcterms:created>
  <dcterms:modified xsi:type="dcterms:W3CDTF">2026-07-17T15:50:00Z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43db5253-46d7-43c8-a483-d3eea48ec155</vt:lpwstr>
  </property>
</Properties>
</file>