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51117" w14:textId="77777777" w:rsidR="00A73A1D" w:rsidRDefault="00A73A1D" w:rsidP="00A73A1D">
      <w:pPr>
        <w:pStyle w:val="NoSpacing"/>
        <w:rPr>
          <w:sz w:val="24"/>
          <w:szCs w:val="24"/>
        </w:rPr>
      </w:pPr>
    </w:p>
    <w:p w14:paraId="0C5BEB4A" w14:textId="77777777" w:rsidR="00392A4F" w:rsidRDefault="00392A4F" w:rsidP="00A73A1D">
      <w:pPr>
        <w:pStyle w:val="NoSpacing"/>
        <w:rPr>
          <w:sz w:val="24"/>
          <w:szCs w:val="24"/>
        </w:rPr>
      </w:pPr>
    </w:p>
    <w:p w14:paraId="60AE1FC1" w14:textId="7EAD5039" w:rsidR="00A73A1D" w:rsidRDefault="00A73A1D" w:rsidP="00A73A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Student Name: _______________________________</w:t>
      </w:r>
    </w:p>
    <w:p w14:paraId="57AFE4DF" w14:textId="06CA2D61" w:rsidR="00A73A1D" w:rsidRDefault="00A73A1D" w:rsidP="00A73A1D">
      <w:pPr>
        <w:pStyle w:val="NoSpacing"/>
        <w:rPr>
          <w:sz w:val="24"/>
          <w:szCs w:val="24"/>
        </w:rPr>
      </w:pPr>
    </w:p>
    <w:p w14:paraId="6894CCFE" w14:textId="6B9A0F16" w:rsidR="00A73A1D" w:rsidRPr="00A73A1D" w:rsidRDefault="004D74E7" w:rsidP="00A73A1D">
      <w:pPr>
        <w:pStyle w:val="NoSpacing"/>
        <w:rPr>
          <w:b/>
          <w:bCs/>
          <w:sz w:val="24"/>
          <w:szCs w:val="24"/>
        </w:rPr>
      </w:pPr>
      <w:r w:rsidRPr="004D74E7">
        <w:rPr>
          <w:b/>
          <w:bCs/>
          <w:sz w:val="24"/>
          <w:szCs w:val="24"/>
        </w:rPr>
        <w:t>§ 61.105 Aeronautical knowledge</w:t>
      </w:r>
      <w:r w:rsidR="00A73A1D" w:rsidRPr="00A73A1D">
        <w:rPr>
          <w:b/>
          <w:bCs/>
          <w:sz w:val="24"/>
          <w:szCs w:val="24"/>
        </w:rPr>
        <w:t>.</w:t>
      </w:r>
      <w:r w:rsidR="00A73A1D">
        <w:rPr>
          <w:b/>
          <w:bCs/>
          <w:sz w:val="24"/>
          <w:szCs w:val="24"/>
        </w:rPr>
        <w:t xml:space="preserve"> (eff. </w:t>
      </w:r>
      <w:r>
        <w:rPr>
          <w:b/>
          <w:bCs/>
          <w:sz w:val="24"/>
          <w:szCs w:val="24"/>
        </w:rPr>
        <w:t>August 4</w:t>
      </w:r>
      <w:r w:rsidR="00A73A1D" w:rsidRPr="00A73A1D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1997</w:t>
      </w:r>
      <w:r w:rsidR="00A73A1D">
        <w:rPr>
          <w:b/>
          <w:bCs/>
          <w:sz w:val="24"/>
          <w:szCs w:val="24"/>
        </w:rPr>
        <w:t>)</w:t>
      </w:r>
    </w:p>
    <w:p w14:paraId="4B3CE9E3" w14:textId="77777777" w:rsidR="007F437B" w:rsidRDefault="007F437B" w:rsidP="007F437B">
      <w:pPr>
        <w:pStyle w:val="NoSpacing"/>
        <w:rPr>
          <w:sz w:val="24"/>
          <w:szCs w:val="24"/>
        </w:rPr>
      </w:pPr>
    </w:p>
    <w:p w14:paraId="784F16CD" w14:textId="77777777" w:rsidR="004D74E7" w:rsidRDefault="004D74E7" w:rsidP="004D74E7">
      <w:pPr>
        <w:pStyle w:val="NoSpacing"/>
        <w:rPr>
          <w:sz w:val="24"/>
          <w:szCs w:val="24"/>
        </w:rPr>
      </w:pPr>
      <w:r w:rsidRPr="004D74E7">
        <w:rPr>
          <w:sz w:val="24"/>
          <w:szCs w:val="24"/>
        </w:rPr>
        <w:t xml:space="preserve">(a) </w:t>
      </w:r>
      <w:r w:rsidRPr="004D74E7">
        <w:rPr>
          <w:b/>
          <w:bCs/>
          <w:i/>
          <w:iCs/>
          <w:sz w:val="24"/>
          <w:szCs w:val="24"/>
        </w:rPr>
        <w:t>General.</w:t>
      </w:r>
      <w:r w:rsidRPr="004D74E7">
        <w:rPr>
          <w:sz w:val="24"/>
          <w:szCs w:val="24"/>
        </w:rPr>
        <w:t xml:space="preserve"> A person who is applying for a private pilot certificate must receive and log ground training from an authorized instructor or complete a home-study course on the aeronautical knowledge areas of </w:t>
      </w:r>
      <w:hyperlink r:id="rId7" w:anchor="p-61.105(b)" w:history="1">
        <w:r w:rsidRPr="004D74E7">
          <w:rPr>
            <w:rStyle w:val="Hyperlink"/>
            <w:sz w:val="24"/>
            <w:szCs w:val="24"/>
          </w:rPr>
          <w:t>paragraph (b)</w:t>
        </w:r>
      </w:hyperlink>
      <w:r w:rsidRPr="004D74E7">
        <w:rPr>
          <w:sz w:val="24"/>
          <w:szCs w:val="24"/>
        </w:rPr>
        <w:t xml:space="preserve"> of this section that apply to the aircraft category and class rating sought.</w:t>
      </w:r>
    </w:p>
    <w:p w14:paraId="7E9C7309" w14:textId="77777777" w:rsidR="002E0E01" w:rsidRPr="004D74E7" w:rsidRDefault="002E0E01" w:rsidP="004D74E7">
      <w:pPr>
        <w:pStyle w:val="NoSpacing"/>
        <w:rPr>
          <w:sz w:val="24"/>
          <w:szCs w:val="24"/>
        </w:rPr>
      </w:pPr>
    </w:p>
    <w:p w14:paraId="0D2ABF12" w14:textId="77777777" w:rsidR="004D74E7" w:rsidRPr="004D74E7" w:rsidRDefault="004D74E7" w:rsidP="004D74E7">
      <w:pPr>
        <w:pStyle w:val="NoSpacing"/>
        <w:rPr>
          <w:sz w:val="24"/>
          <w:szCs w:val="24"/>
        </w:rPr>
      </w:pPr>
      <w:r w:rsidRPr="004D74E7">
        <w:rPr>
          <w:sz w:val="24"/>
          <w:szCs w:val="24"/>
        </w:rPr>
        <w:t xml:space="preserve">(b) </w:t>
      </w:r>
      <w:r w:rsidRPr="004D74E7">
        <w:rPr>
          <w:b/>
          <w:bCs/>
          <w:i/>
          <w:iCs/>
          <w:sz w:val="24"/>
          <w:szCs w:val="24"/>
        </w:rPr>
        <w:t>Aeronautical knowledge areas.</w:t>
      </w:r>
      <w:r w:rsidRPr="004D74E7">
        <w:rPr>
          <w:sz w:val="24"/>
          <w:szCs w:val="24"/>
        </w:rPr>
        <w:t xml:space="preserve"> </w:t>
      </w:r>
    </w:p>
    <w:p w14:paraId="3BF0CE1C" w14:textId="6D2A2C0E" w:rsidR="004D74E7" w:rsidRPr="004D74E7" w:rsidRDefault="00852100" w:rsidP="009A2B5D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0"/>
      <w:r>
        <w:rPr>
          <w:sz w:val="24"/>
          <w:szCs w:val="24"/>
        </w:rPr>
        <w:t xml:space="preserve">  </w:t>
      </w:r>
      <w:r w:rsidR="004D74E7" w:rsidRPr="004D74E7">
        <w:rPr>
          <w:sz w:val="24"/>
          <w:szCs w:val="24"/>
        </w:rPr>
        <w:t xml:space="preserve">(1) Applicable Federal Aviation Regulations of this </w:t>
      </w:r>
      <w:proofErr w:type="gramStart"/>
      <w:r w:rsidR="004D74E7" w:rsidRPr="004D74E7">
        <w:rPr>
          <w:sz w:val="24"/>
          <w:szCs w:val="24"/>
        </w:rPr>
        <w:t>chapter that</w:t>
      </w:r>
      <w:proofErr w:type="gramEnd"/>
      <w:r w:rsidR="004D74E7" w:rsidRPr="004D74E7">
        <w:rPr>
          <w:sz w:val="24"/>
          <w:szCs w:val="24"/>
        </w:rPr>
        <w:t xml:space="preserve"> relate to private pilot privileges, limitations, and flight </w:t>
      </w:r>
      <w:proofErr w:type="gramStart"/>
      <w:r w:rsidR="004D74E7" w:rsidRPr="004D74E7">
        <w:rPr>
          <w:sz w:val="24"/>
          <w:szCs w:val="24"/>
        </w:rPr>
        <w:t>operations;</w:t>
      </w:r>
      <w:proofErr w:type="gramEnd"/>
    </w:p>
    <w:p w14:paraId="201FE755" w14:textId="1F2996AD" w:rsidR="004D74E7" w:rsidRPr="004D74E7" w:rsidRDefault="009A2B5D" w:rsidP="004D74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="004D74E7" w:rsidRPr="004D74E7">
        <w:rPr>
          <w:sz w:val="24"/>
          <w:szCs w:val="24"/>
        </w:rPr>
        <w:t xml:space="preserve">(2) Accident reporting requirements of the National Transportation Safety </w:t>
      </w:r>
      <w:proofErr w:type="gramStart"/>
      <w:r w:rsidR="004D74E7" w:rsidRPr="004D74E7">
        <w:rPr>
          <w:sz w:val="24"/>
          <w:szCs w:val="24"/>
        </w:rPr>
        <w:t>Board;</w:t>
      </w:r>
      <w:proofErr w:type="gramEnd"/>
    </w:p>
    <w:p w14:paraId="02FA7595" w14:textId="19862392" w:rsidR="004D74E7" w:rsidRPr="004D74E7" w:rsidRDefault="009A2B5D" w:rsidP="009A2B5D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="004D74E7" w:rsidRPr="004D74E7">
        <w:rPr>
          <w:sz w:val="24"/>
          <w:szCs w:val="24"/>
        </w:rPr>
        <w:t xml:space="preserve">(3) Use of the applicable portions of the “Aeronautical Information Manual” and FAA advisory </w:t>
      </w:r>
      <w:proofErr w:type="gramStart"/>
      <w:r w:rsidR="004D74E7" w:rsidRPr="004D74E7">
        <w:rPr>
          <w:sz w:val="24"/>
          <w:szCs w:val="24"/>
        </w:rPr>
        <w:t>circulars;</w:t>
      </w:r>
      <w:proofErr w:type="gramEnd"/>
    </w:p>
    <w:p w14:paraId="5D7D9677" w14:textId="4A0F5EC5" w:rsidR="004D74E7" w:rsidRPr="004D74E7" w:rsidRDefault="009A2B5D" w:rsidP="009A2B5D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="004D74E7" w:rsidRPr="004D74E7">
        <w:rPr>
          <w:sz w:val="24"/>
          <w:szCs w:val="24"/>
        </w:rPr>
        <w:t xml:space="preserve">(4) Use of aeronautical charts for VFR navigation using pilotage, dead reckoning, and navigation </w:t>
      </w:r>
      <w:proofErr w:type="gramStart"/>
      <w:r w:rsidR="004D74E7" w:rsidRPr="004D74E7">
        <w:rPr>
          <w:sz w:val="24"/>
          <w:szCs w:val="24"/>
        </w:rPr>
        <w:t>systems;</w:t>
      </w:r>
      <w:proofErr w:type="gramEnd"/>
    </w:p>
    <w:p w14:paraId="36023C0F" w14:textId="4AB39763" w:rsidR="004D74E7" w:rsidRPr="004D74E7" w:rsidRDefault="009A2B5D" w:rsidP="004D74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="004D74E7" w:rsidRPr="004D74E7">
        <w:rPr>
          <w:sz w:val="24"/>
          <w:szCs w:val="24"/>
        </w:rPr>
        <w:t xml:space="preserve">(5) Radio communication </w:t>
      </w:r>
      <w:proofErr w:type="gramStart"/>
      <w:r w:rsidR="004D74E7" w:rsidRPr="004D74E7">
        <w:rPr>
          <w:sz w:val="24"/>
          <w:szCs w:val="24"/>
        </w:rPr>
        <w:t>procedures;</w:t>
      </w:r>
      <w:proofErr w:type="gramEnd"/>
    </w:p>
    <w:p w14:paraId="0EC6DA5A" w14:textId="66C3996A" w:rsidR="004D74E7" w:rsidRPr="004D74E7" w:rsidRDefault="009A2B5D" w:rsidP="009A2B5D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="004D74E7" w:rsidRPr="004D74E7">
        <w:rPr>
          <w:sz w:val="24"/>
          <w:szCs w:val="24"/>
        </w:rPr>
        <w:t xml:space="preserve">(6) Recognition of critical weather situations from the ground and in flight, windshear avoidance, and the procurement and use of aeronautical weather reports and </w:t>
      </w:r>
      <w:proofErr w:type="gramStart"/>
      <w:r w:rsidR="004D74E7" w:rsidRPr="004D74E7">
        <w:rPr>
          <w:sz w:val="24"/>
          <w:szCs w:val="24"/>
        </w:rPr>
        <w:t>forecasts;</w:t>
      </w:r>
      <w:proofErr w:type="gramEnd"/>
    </w:p>
    <w:p w14:paraId="7DB36C6F" w14:textId="78E15949" w:rsidR="004D74E7" w:rsidRPr="004D74E7" w:rsidRDefault="009A2B5D" w:rsidP="009A2B5D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="004D74E7" w:rsidRPr="004D74E7">
        <w:rPr>
          <w:sz w:val="24"/>
          <w:szCs w:val="24"/>
        </w:rPr>
        <w:t xml:space="preserve">(7) Safe and efficient operation of aircraft, including collision avoidance, and recognition and avoidance of wake </w:t>
      </w:r>
      <w:proofErr w:type="gramStart"/>
      <w:r w:rsidR="004D74E7" w:rsidRPr="004D74E7">
        <w:rPr>
          <w:sz w:val="24"/>
          <w:szCs w:val="24"/>
        </w:rPr>
        <w:t>turbulence;</w:t>
      </w:r>
      <w:proofErr w:type="gramEnd"/>
    </w:p>
    <w:p w14:paraId="6753D1F0" w14:textId="782B474B" w:rsidR="004D74E7" w:rsidRPr="004D74E7" w:rsidRDefault="009A2B5D" w:rsidP="004D74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="004D74E7" w:rsidRPr="004D74E7">
        <w:rPr>
          <w:sz w:val="24"/>
          <w:szCs w:val="24"/>
        </w:rPr>
        <w:t xml:space="preserve">(8) Effects of density altitude on takeoff and climb </w:t>
      </w:r>
      <w:proofErr w:type="gramStart"/>
      <w:r w:rsidR="004D74E7" w:rsidRPr="004D74E7">
        <w:rPr>
          <w:sz w:val="24"/>
          <w:szCs w:val="24"/>
        </w:rPr>
        <w:t>performance;</w:t>
      </w:r>
      <w:proofErr w:type="gramEnd"/>
    </w:p>
    <w:p w14:paraId="15A9C885" w14:textId="2F5AF92A" w:rsidR="004D74E7" w:rsidRPr="004D74E7" w:rsidRDefault="009A2B5D" w:rsidP="004D74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="004D74E7" w:rsidRPr="004D74E7">
        <w:rPr>
          <w:sz w:val="24"/>
          <w:szCs w:val="24"/>
        </w:rPr>
        <w:t xml:space="preserve">(9) Weight and balance </w:t>
      </w:r>
      <w:proofErr w:type="gramStart"/>
      <w:r w:rsidR="004D74E7" w:rsidRPr="004D74E7">
        <w:rPr>
          <w:sz w:val="24"/>
          <w:szCs w:val="24"/>
        </w:rPr>
        <w:t>computations;</w:t>
      </w:r>
      <w:proofErr w:type="gramEnd"/>
    </w:p>
    <w:p w14:paraId="2D7E521C" w14:textId="50158FE8" w:rsidR="004D74E7" w:rsidRPr="004D74E7" w:rsidRDefault="009A2B5D" w:rsidP="004D74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="004D74E7" w:rsidRPr="004D74E7">
        <w:rPr>
          <w:sz w:val="24"/>
          <w:szCs w:val="24"/>
        </w:rPr>
        <w:t xml:space="preserve">(10) Principles of aerodynamics, powerplants, and aircraft </w:t>
      </w:r>
      <w:proofErr w:type="gramStart"/>
      <w:r w:rsidR="004D74E7" w:rsidRPr="004D74E7">
        <w:rPr>
          <w:sz w:val="24"/>
          <w:szCs w:val="24"/>
        </w:rPr>
        <w:t>systems;</w:t>
      </w:r>
      <w:proofErr w:type="gramEnd"/>
    </w:p>
    <w:p w14:paraId="6220D410" w14:textId="663E9457" w:rsidR="004D74E7" w:rsidRPr="004D74E7" w:rsidRDefault="009A2B5D" w:rsidP="009A2B5D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="004D74E7" w:rsidRPr="004D74E7">
        <w:rPr>
          <w:sz w:val="24"/>
          <w:szCs w:val="24"/>
        </w:rPr>
        <w:t xml:space="preserve">(11) Stall awareness, spin entry, spins, and spin recovery techniques for the airplane and glider category </w:t>
      </w:r>
      <w:proofErr w:type="gramStart"/>
      <w:r w:rsidR="004D74E7" w:rsidRPr="004D74E7">
        <w:rPr>
          <w:sz w:val="24"/>
          <w:szCs w:val="24"/>
        </w:rPr>
        <w:t>ratings;</w:t>
      </w:r>
      <w:proofErr w:type="gramEnd"/>
    </w:p>
    <w:p w14:paraId="20744620" w14:textId="09CDBE60" w:rsidR="004D74E7" w:rsidRPr="004D74E7" w:rsidRDefault="009A2B5D" w:rsidP="004D74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="004D74E7" w:rsidRPr="004D74E7">
        <w:rPr>
          <w:sz w:val="24"/>
          <w:szCs w:val="24"/>
        </w:rPr>
        <w:t>(12) Aeronautical decision making and judgment; and</w:t>
      </w:r>
    </w:p>
    <w:p w14:paraId="27B30B13" w14:textId="350D2A83" w:rsidR="004D74E7" w:rsidRPr="004D74E7" w:rsidRDefault="009A2B5D" w:rsidP="004D74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="004D74E7" w:rsidRPr="004D74E7">
        <w:rPr>
          <w:sz w:val="24"/>
          <w:szCs w:val="24"/>
        </w:rPr>
        <w:t>(13) Preflight action that includes—</w:t>
      </w:r>
    </w:p>
    <w:p w14:paraId="1ABC9C64" w14:textId="668C35FD" w:rsidR="004D74E7" w:rsidRPr="004D74E7" w:rsidRDefault="004D74E7" w:rsidP="009A2B5D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4D74E7">
        <w:rPr>
          <w:sz w:val="24"/>
          <w:szCs w:val="24"/>
        </w:rPr>
        <w:t>How to obtain information on runway lengths at airports of intended use, data on takeoff and landing distances, weather reports and forecasts, and fuel requirements; and</w:t>
      </w:r>
    </w:p>
    <w:p w14:paraId="50C85C8D" w14:textId="7BD5218A" w:rsidR="004D74E7" w:rsidRPr="004D74E7" w:rsidRDefault="004D74E7" w:rsidP="009A2B5D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4D74E7">
        <w:rPr>
          <w:sz w:val="24"/>
          <w:szCs w:val="24"/>
        </w:rPr>
        <w:t>How to plan for alternatives if the planned flight cannot be completed or delays are encountered.</w:t>
      </w:r>
    </w:p>
    <w:p w14:paraId="28926EAC" w14:textId="371323CF" w:rsidR="00A73A1D" w:rsidRPr="00A73A1D" w:rsidRDefault="00A73A1D" w:rsidP="004D74E7">
      <w:pPr>
        <w:pStyle w:val="NoSpacing"/>
        <w:rPr>
          <w:sz w:val="24"/>
          <w:szCs w:val="24"/>
        </w:rPr>
      </w:pPr>
    </w:p>
    <w:sectPr w:rsidR="00A73A1D" w:rsidRPr="00A73A1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A6765" w14:textId="77777777" w:rsidR="005B40AB" w:rsidRDefault="005B40AB" w:rsidP="00A42493">
      <w:pPr>
        <w:spacing w:after="0" w:line="240" w:lineRule="auto"/>
      </w:pPr>
      <w:r>
        <w:separator/>
      </w:r>
    </w:p>
  </w:endnote>
  <w:endnote w:type="continuationSeparator" w:id="0">
    <w:p w14:paraId="4CCDEED5" w14:textId="77777777" w:rsidR="005B40AB" w:rsidRDefault="005B40AB" w:rsidP="00A42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A96F7" w14:textId="530C547E" w:rsidR="00A42493" w:rsidRDefault="00A42493" w:rsidP="00A42493">
    <w:pPr>
      <w:pStyle w:val="Footer"/>
      <w:jc w:val="right"/>
    </w:pPr>
    <w:r>
      <w:t>Last update: 14 Oct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FCDA0" w14:textId="77777777" w:rsidR="005B40AB" w:rsidRDefault="005B40AB" w:rsidP="00A42493">
      <w:pPr>
        <w:spacing w:after="0" w:line="240" w:lineRule="auto"/>
      </w:pPr>
      <w:r>
        <w:separator/>
      </w:r>
    </w:p>
  </w:footnote>
  <w:footnote w:type="continuationSeparator" w:id="0">
    <w:p w14:paraId="73343854" w14:textId="77777777" w:rsidR="005B40AB" w:rsidRDefault="005B40AB" w:rsidP="00A42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FBD86" w14:textId="77777777" w:rsidR="006F0B9A" w:rsidRDefault="006F0B9A" w:rsidP="006F0B9A">
    <w:pPr>
      <w:pStyle w:val="NoSpacing"/>
      <w:jc w:val="center"/>
      <w:rPr>
        <w:b/>
        <w:bCs/>
        <w:sz w:val="32"/>
        <w:szCs w:val="32"/>
      </w:rPr>
    </w:pPr>
    <w:r w:rsidRPr="00A73A1D">
      <w:rPr>
        <w:b/>
        <w:bCs/>
        <w:sz w:val="32"/>
        <w:szCs w:val="32"/>
      </w:rPr>
      <w:t xml:space="preserve">Private Pilot </w:t>
    </w:r>
    <w:r>
      <w:rPr>
        <w:b/>
        <w:bCs/>
        <w:sz w:val="32"/>
        <w:szCs w:val="32"/>
      </w:rPr>
      <w:t>Aeronautical Knowledge</w:t>
    </w:r>
    <w:r w:rsidRPr="00A73A1D">
      <w:rPr>
        <w:b/>
        <w:bCs/>
        <w:sz w:val="32"/>
        <w:szCs w:val="32"/>
      </w:rPr>
      <w:t xml:space="preserve"> Checklist</w:t>
    </w:r>
  </w:p>
  <w:p w14:paraId="75C5E8C1" w14:textId="77777777" w:rsidR="006F0B9A" w:rsidRDefault="006F0B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8184B"/>
    <w:multiLevelType w:val="hybridMultilevel"/>
    <w:tmpl w:val="50E011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504BBE"/>
    <w:multiLevelType w:val="hybridMultilevel"/>
    <w:tmpl w:val="7CB6CD2E"/>
    <w:lvl w:ilvl="0" w:tplc="E0D02A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D77B3"/>
    <w:multiLevelType w:val="hybridMultilevel"/>
    <w:tmpl w:val="E78EE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A84F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56353"/>
    <w:multiLevelType w:val="hybridMultilevel"/>
    <w:tmpl w:val="44D621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E0F020F"/>
    <w:multiLevelType w:val="hybridMultilevel"/>
    <w:tmpl w:val="C1D811D6"/>
    <w:lvl w:ilvl="0" w:tplc="753C21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55C093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23626"/>
    <w:multiLevelType w:val="hybridMultilevel"/>
    <w:tmpl w:val="22624A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AF58F9"/>
    <w:multiLevelType w:val="hybridMultilevel"/>
    <w:tmpl w:val="A726F4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6CD5591"/>
    <w:multiLevelType w:val="hybridMultilevel"/>
    <w:tmpl w:val="67F47BC8"/>
    <w:lvl w:ilvl="0" w:tplc="900EF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997699">
    <w:abstractNumId w:val="2"/>
  </w:num>
  <w:num w:numId="2" w16cid:durableId="1037386694">
    <w:abstractNumId w:val="7"/>
  </w:num>
  <w:num w:numId="3" w16cid:durableId="1717465066">
    <w:abstractNumId w:val="4"/>
  </w:num>
  <w:num w:numId="4" w16cid:durableId="438642769">
    <w:abstractNumId w:val="6"/>
  </w:num>
  <w:num w:numId="5" w16cid:durableId="412776487">
    <w:abstractNumId w:val="3"/>
  </w:num>
  <w:num w:numId="6" w16cid:durableId="164636477">
    <w:abstractNumId w:val="0"/>
  </w:num>
  <w:num w:numId="7" w16cid:durableId="400753722">
    <w:abstractNumId w:val="5"/>
  </w:num>
  <w:num w:numId="8" w16cid:durableId="581914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1D"/>
    <w:rsid w:val="000B0CFB"/>
    <w:rsid w:val="00150971"/>
    <w:rsid w:val="002368FF"/>
    <w:rsid w:val="002E0E01"/>
    <w:rsid w:val="00361652"/>
    <w:rsid w:val="00392A4F"/>
    <w:rsid w:val="004D74E7"/>
    <w:rsid w:val="0057329E"/>
    <w:rsid w:val="005B40AB"/>
    <w:rsid w:val="006F0B9A"/>
    <w:rsid w:val="007F437B"/>
    <w:rsid w:val="00852100"/>
    <w:rsid w:val="009A2B5D"/>
    <w:rsid w:val="00A04B65"/>
    <w:rsid w:val="00A42493"/>
    <w:rsid w:val="00A73A1D"/>
    <w:rsid w:val="00AB0FD9"/>
    <w:rsid w:val="00C43F81"/>
    <w:rsid w:val="00CB1913"/>
    <w:rsid w:val="00D34CBA"/>
    <w:rsid w:val="00D44897"/>
    <w:rsid w:val="00F7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FC1748"/>
  <w15:chartTrackingRefBased/>
  <w15:docId w15:val="{A79E868D-C5DB-41E6-BC9C-A7E1C252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A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A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A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A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A1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3A1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73A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A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2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493"/>
  </w:style>
  <w:style w:type="paragraph" w:styleId="Footer">
    <w:name w:val="footer"/>
    <w:basedOn w:val="Normal"/>
    <w:link w:val="FooterChar"/>
    <w:uiPriority w:val="99"/>
    <w:unhideWhenUsed/>
    <w:rsid w:val="00A42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9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cfr.gov/current/title-14/section-61.1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</Words>
  <Characters>1832</Characters>
  <Application>Microsoft Office Word</Application>
  <DocSecurity>0</DocSecurity>
  <Lines>38</Lines>
  <Paragraphs>18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Manna</dc:creator>
  <cp:keywords/>
  <dc:description/>
  <cp:lastModifiedBy>Mike Manna</cp:lastModifiedBy>
  <cp:revision>9</cp:revision>
  <dcterms:created xsi:type="dcterms:W3CDTF">2024-10-14T20:27:00Z</dcterms:created>
  <dcterms:modified xsi:type="dcterms:W3CDTF">2024-10-14T20:46:00Z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43db5253-46d7-43c8-a483-d3eea48ec155</vt:lpwstr>
  </property>
</Properties>
</file>